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bookmarkStart w:id="0" w:name="OLE_LINK1"/>
      <w:r>
        <w:rPr>
          <w:rFonts w:hint="eastAsia" w:ascii="仿宋" w:hAnsi="仿宋" w:eastAsia="仿宋"/>
          <w:b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培训地点交通指南</w:t>
      </w:r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 w:line="3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  <w:bookmarkStart w:id="1" w:name="OLE_LINK27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长春净月潭益田喜来登酒店</w:t>
      </w:r>
      <w:bookmarkEnd w:id="1"/>
    </w:p>
    <w:p>
      <w:pPr>
        <w:pStyle w:val="2"/>
        <w:shd w:val="clear" w:color="auto" w:fill="FFFFFF"/>
        <w:spacing w:before="0" w:beforeAutospacing="0" w:after="0" w:afterAutospacing="0" w:line="360" w:lineRule="atLeast"/>
        <w:ind w:left="0" w:leftChars="-295" w:hanging="619" w:hangingChars="258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drawing>
          <wp:inline distT="0" distB="0" distL="114300" distR="114300">
            <wp:extent cx="6111875" cy="5452110"/>
            <wp:effectExtent l="0" t="0" r="317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545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地址：</w:t>
      </w:r>
      <w:bookmarkStart w:id="2" w:name="OLE_LINK3"/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吉林省长春市南关区永顺路1777号区</w:t>
      </w:r>
      <w:bookmarkEnd w:id="2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atLeas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eastAsia="zh-CN"/>
        </w:rPr>
        <w:t>周边交通：</w:t>
      </w:r>
    </w:p>
    <w:tbl>
      <w:tblPr>
        <w:tblStyle w:val="5"/>
        <w:tblW w:w="8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2865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市中心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距离酒店 14.4公里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出租车：约30分钟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长春西站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距离酒店28.5公里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出租车：约70分钟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长春龙嘉国际机场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距离酒店40.5公里</w:t>
            </w:r>
          </w:p>
        </w:tc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出租车：约90分钟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" w:hAnsi="仿宋" w:eastAsia="仿宋"/>
          <w:b/>
          <w:bCs w:val="0"/>
          <w:color w:val="auto"/>
          <w:sz w:val="24"/>
          <w:szCs w:val="24"/>
          <w:highlight w:val="yellow"/>
          <w:lang w:eastAsia="zh-CN"/>
        </w:rPr>
      </w:pPr>
    </w:p>
    <w:p>
      <w:r>
        <w:rPr>
          <w:rFonts w:hint="eastAsia"/>
          <w:color w:val="auto"/>
          <w:lang w:val="en-US" w:eastAsia="zh-CN"/>
        </w:rPr>
        <w:t xml:space="preserve"> 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C3C17"/>
    <w:rsid w:val="05284FB5"/>
    <w:rsid w:val="5BF34D8E"/>
    <w:rsid w:val="729C3C17"/>
    <w:rsid w:val="770B7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2016-07-28T09:28:00Z</dcterms:created>
  <dc:creator>Administrator</dc:creator>
  <cp:lastModifiedBy>Administrator</cp:lastModifiedBy>
  <dcterms:modified xsi:type="dcterms:W3CDTF">2016-07-29T00:35:58Z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